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179" w:rsidRPr="00FE7179" w:rsidRDefault="00FE7179" w:rsidP="007D38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E7179" w:rsidRPr="00FE7179" w:rsidRDefault="00FE7179" w:rsidP="007D38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E7179" w:rsidRPr="00FE7179" w:rsidRDefault="00FE7179" w:rsidP="007D38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FE717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2021 YILI TEKNİK DESTEK PROGRAMI</w:t>
      </w:r>
    </w:p>
    <w:p w:rsidR="00FE7179" w:rsidRPr="00FE7179" w:rsidRDefault="00FE7179" w:rsidP="007D38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FE7179" w:rsidRPr="00FE7179" w:rsidTr="006D0805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79" w:rsidRPr="00FE7179" w:rsidRDefault="00FE7179" w:rsidP="007D3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FE71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TEKNİK ŞARTNAME</w:t>
            </w:r>
          </w:p>
        </w:tc>
      </w:tr>
      <w:tr w:rsidR="00FE7179" w:rsidRPr="00FE7179" w:rsidTr="006D0805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179" w:rsidRPr="00FE7179" w:rsidRDefault="00FE7179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FE7179" w:rsidRPr="00FE7179" w:rsidTr="006D080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79" w:rsidRPr="00FE7179" w:rsidRDefault="00FE7179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E7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7179" w:rsidRPr="00FE7179" w:rsidRDefault="00FE7179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TRA2/21/TD/0099</w:t>
            </w:r>
          </w:p>
        </w:tc>
      </w:tr>
      <w:tr w:rsidR="00FE7179" w:rsidRPr="00FE7179" w:rsidTr="006D080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79" w:rsidRPr="00FE7179" w:rsidRDefault="00FE7179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E7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7179" w:rsidRPr="00FE7179" w:rsidRDefault="00FE7179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812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Ağrı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r w:rsidRPr="000812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İl</w:t>
            </w:r>
            <w:r w:rsidRPr="000812E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Milli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Eğitim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Müdürlüğü</w:t>
            </w:r>
            <w:proofErr w:type="spellEnd"/>
          </w:p>
        </w:tc>
      </w:tr>
      <w:tr w:rsidR="00FE7179" w:rsidRPr="00FE7179" w:rsidTr="00271258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79" w:rsidRPr="00FE7179" w:rsidRDefault="00FE7179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E7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Proje Adı</w:t>
            </w:r>
          </w:p>
        </w:tc>
        <w:tc>
          <w:tcPr>
            <w:tcW w:w="5695" w:type="dxa"/>
            <w:noWrap/>
          </w:tcPr>
          <w:p w:rsidR="00FE7179" w:rsidRPr="000812ED" w:rsidRDefault="00FE7179" w:rsidP="007D38DD">
            <w:pPr>
              <w:pStyle w:val="TableParagraph"/>
              <w:spacing w:before="15"/>
              <w:ind w:left="71"/>
              <w:jc w:val="both"/>
              <w:rPr>
                <w:b/>
                <w:sz w:val="24"/>
                <w:szCs w:val="24"/>
              </w:rPr>
            </w:pPr>
            <w:r w:rsidRPr="000812ED">
              <w:rPr>
                <w:b/>
                <w:sz w:val="24"/>
                <w:szCs w:val="24"/>
              </w:rPr>
              <w:t>KOÇLUK</w:t>
            </w:r>
            <w:r w:rsidRPr="000812E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812ED">
              <w:rPr>
                <w:b/>
                <w:sz w:val="24"/>
                <w:szCs w:val="24"/>
              </w:rPr>
              <w:t>(ÖĞRENCİ)</w:t>
            </w:r>
            <w:r w:rsidRPr="000812E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812ED">
              <w:rPr>
                <w:b/>
                <w:sz w:val="24"/>
                <w:szCs w:val="24"/>
              </w:rPr>
              <w:t>EĞİTİMİ</w:t>
            </w:r>
          </w:p>
        </w:tc>
      </w:tr>
      <w:tr w:rsidR="00FE7179" w:rsidRPr="00FE7179" w:rsidTr="006D0805">
        <w:trPr>
          <w:trHeight w:val="92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79" w:rsidRPr="00FE7179" w:rsidRDefault="00FE7179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E7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7179" w:rsidRPr="000812ED" w:rsidRDefault="00FE7179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Eğitim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(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öğrenci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)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koçları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,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öğrencilerin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yeteneklerini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keşfederek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kendilerini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tanımalarını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,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güçlü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yanlarını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belirleyerek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gerçekçi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bir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kariyer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planı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yapmalarını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sağlamaya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yönelik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çalışmalar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yapan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,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rehberlik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eden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kişilerdir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.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Yapacağı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çalışmalarda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her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türlü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gizlilik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ve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etik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ilkelere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hassasiyetle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bağlı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kalan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eğitim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koçları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,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ilgilendikleri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öğrencinin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okul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başarısının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artmasına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ileriye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dönük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hedefler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belirlemesine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,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toplumda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uyumlu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bireyler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olarak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başarıyla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yetişmelerine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katkı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sağlar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.</w:t>
            </w:r>
          </w:p>
          <w:p w:rsidR="00FE7179" w:rsidRPr="000812ED" w:rsidRDefault="00FE7179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Bu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eğitimi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ve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danışmanlık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hizmetini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alacak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kursiyerler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çalışacakları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öğrencilerin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kişisel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özellik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ve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yeteneklerine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doğru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zamanda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doğru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dokunuşlar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yaparak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onların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hayatlarında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yeni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ufuklar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açıp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gelişmelerine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rehberlik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edebileceklerdir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.</w:t>
            </w:r>
          </w:p>
          <w:p w:rsidR="00FE7179" w:rsidRPr="000812ED" w:rsidRDefault="00FE7179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Öğrencilerinin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akademik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ve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sosyal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başarılarını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artırıp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kariyer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planlamalarında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birinci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derecede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katkı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sağlayıcı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olabileceklerdir</w:t>
            </w:r>
            <w:proofErr w:type="spell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. </w:t>
            </w:r>
          </w:p>
          <w:p w:rsidR="00FE7179" w:rsidRPr="000812ED" w:rsidRDefault="006E5DA7" w:rsidP="007D38DD">
            <w:pPr>
              <w:pStyle w:val="ListeParagra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tr-TR"/>
              </w:rPr>
              <w:t>1-</w:t>
            </w:r>
            <w:r w:rsidR="00FE7179" w:rsidRPr="00081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tr-TR"/>
              </w:rPr>
              <w:t xml:space="preserve">Söz </w:t>
            </w:r>
            <w:proofErr w:type="spellStart"/>
            <w:r w:rsidR="00FE7179" w:rsidRPr="00081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tr-TR"/>
              </w:rPr>
              <w:t>konusu</w:t>
            </w:r>
            <w:proofErr w:type="spellEnd"/>
            <w:r w:rsidR="00FE7179" w:rsidRPr="00081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="00FE7179" w:rsidRPr="00081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tr-TR"/>
              </w:rPr>
              <w:t>faaliyet</w:t>
            </w:r>
            <w:proofErr w:type="spellEnd"/>
            <w:r w:rsidR="00FE7179" w:rsidRPr="00081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="00FE7179" w:rsidRPr="00081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tr-TR"/>
              </w:rPr>
              <w:t>kapsamında</w:t>
            </w:r>
            <w:proofErr w:type="spellEnd"/>
            <w:r w:rsidR="00FE7179" w:rsidRPr="00081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="00FE7179" w:rsidRPr="00081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tr-TR"/>
              </w:rPr>
              <w:t>gerçekleşecek</w:t>
            </w:r>
            <w:proofErr w:type="spellEnd"/>
            <w:r w:rsidR="00FE7179" w:rsidRPr="00081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="00FE7179" w:rsidRPr="00081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tr-TR"/>
              </w:rPr>
              <w:t>olan</w:t>
            </w:r>
            <w:proofErr w:type="spellEnd"/>
            <w:r w:rsidR="00FE7179" w:rsidRPr="00081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="00FE7179" w:rsidRPr="00081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tr-TR"/>
              </w:rPr>
              <w:t>eğitimlerde</w:t>
            </w:r>
            <w:proofErr w:type="spellEnd"/>
            <w:r w:rsidR="00FE7179" w:rsidRPr="00081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tr-TR"/>
              </w:rPr>
              <w:t>;</w:t>
            </w:r>
          </w:p>
          <w:p w:rsidR="00FE7179" w:rsidRPr="000812ED" w:rsidRDefault="00FE7179" w:rsidP="007D38DD">
            <w:pPr>
              <w:pStyle w:val="TableParagraph"/>
              <w:numPr>
                <w:ilvl w:val="0"/>
                <w:numId w:val="8"/>
              </w:numPr>
              <w:tabs>
                <w:tab w:val="left" w:pos="1204"/>
                <w:tab w:val="left" w:pos="1205"/>
              </w:tabs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Koçluk</w:t>
            </w:r>
            <w:proofErr w:type="spellEnd"/>
            <w:r w:rsidRPr="000812E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kavramı</w:t>
            </w:r>
            <w:proofErr w:type="spellEnd"/>
            <w:r w:rsidRPr="000812E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ve</w:t>
            </w:r>
            <w:proofErr w:type="spellEnd"/>
            <w:r w:rsidRPr="000812ED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eğitim</w:t>
            </w:r>
            <w:proofErr w:type="spellEnd"/>
            <w:r w:rsidRPr="000812ED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koçluğu</w:t>
            </w:r>
            <w:proofErr w:type="spellEnd"/>
          </w:p>
          <w:p w:rsidR="00FE7179" w:rsidRPr="000812ED" w:rsidRDefault="00FE7179" w:rsidP="007D38DD">
            <w:pPr>
              <w:pStyle w:val="TableParagraph"/>
              <w:numPr>
                <w:ilvl w:val="0"/>
                <w:numId w:val="8"/>
              </w:numPr>
              <w:tabs>
                <w:tab w:val="left" w:pos="1204"/>
                <w:tab w:val="left" w:pos="1205"/>
              </w:tabs>
              <w:spacing w:before="130"/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Eğitim</w:t>
            </w:r>
            <w:proofErr w:type="spellEnd"/>
            <w:r w:rsidRPr="000812ED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koçluğu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meslek</w:t>
            </w:r>
            <w:proofErr w:type="spellEnd"/>
            <w:r w:rsidRPr="000812E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profili</w:t>
            </w:r>
            <w:proofErr w:type="spellEnd"/>
            <w:r w:rsidRPr="000812E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ve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meslek</w:t>
            </w:r>
            <w:proofErr w:type="spellEnd"/>
            <w:r w:rsidRPr="000812E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etiği</w:t>
            </w:r>
            <w:proofErr w:type="spellEnd"/>
          </w:p>
          <w:p w:rsidR="00FE7179" w:rsidRPr="000812ED" w:rsidRDefault="00FE7179" w:rsidP="007D38DD">
            <w:pPr>
              <w:pStyle w:val="TableParagraph"/>
              <w:numPr>
                <w:ilvl w:val="0"/>
                <w:numId w:val="8"/>
              </w:numPr>
              <w:tabs>
                <w:tab w:val="left" w:pos="1204"/>
                <w:tab w:val="left" w:pos="1205"/>
              </w:tabs>
              <w:spacing w:before="137"/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Koçluk</w:t>
            </w:r>
            <w:proofErr w:type="spellEnd"/>
            <w:r w:rsidRPr="000812E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süreci</w:t>
            </w:r>
            <w:proofErr w:type="spellEnd"/>
          </w:p>
          <w:p w:rsidR="00FE7179" w:rsidRPr="000812ED" w:rsidRDefault="00FE7179" w:rsidP="007D38DD">
            <w:pPr>
              <w:pStyle w:val="TableParagraph"/>
              <w:numPr>
                <w:ilvl w:val="0"/>
                <w:numId w:val="8"/>
              </w:numPr>
              <w:tabs>
                <w:tab w:val="left" w:pos="1204"/>
                <w:tab w:val="left" w:pos="1205"/>
              </w:tabs>
              <w:spacing w:before="137"/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Koçluk</w:t>
            </w:r>
            <w:proofErr w:type="spellEnd"/>
            <w:r w:rsidRPr="000812ED">
              <w:rPr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için</w:t>
            </w:r>
            <w:proofErr w:type="spellEnd"/>
            <w:r w:rsidRPr="000812ED">
              <w:rPr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hazırlık</w:t>
            </w:r>
            <w:proofErr w:type="spellEnd"/>
            <w:r w:rsidRPr="000812ED">
              <w:rPr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ve</w:t>
            </w:r>
            <w:proofErr w:type="spellEnd"/>
            <w:r w:rsidRPr="000812ED">
              <w:rPr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ölçme</w:t>
            </w:r>
            <w:proofErr w:type="spellEnd"/>
            <w:r w:rsidRPr="000812ED"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değerlendirme</w:t>
            </w:r>
            <w:proofErr w:type="spellEnd"/>
          </w:p>
          <w:p w:rsidR="00FE7179" w:rsidRPr="000812ED" w:rsidRDefault="00FE7179" w:rsidP="007D38DD">
            <w:pPr>
              <w:pStyle w:val="TableParagraph"/>
              <w:spacing w:before="142"/>
              <w:ind w:left="715"/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faaliyetleri</w:t>
            </w:r>
            <w:proofErr w:type="spellEnd"/>
          </w:p>
          <w:p w:rsidR="00FE7179" w:rsidRPr="000812ED" w:rsidRDefault="00FE7179" w:rsidP="007D38DD">
            <w:pPr>
              <w:pStyle w:val="TableParagraph"/>
              <w:numPr>
                <w:ilvl w:val="0"/>
                <w:numId w:val="8"/>
              </w:numPr>
              <w:tabs>
                <w:tab w:val="left" w:pos="1204"/>
                <w:tab w:val="left" w:pos="1205"/>
              </w:tabs>
              <w:spacing w:before="137"/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Öğrenci</w:t>
            </w:r>
            <w:proofErr w:type="spellEnd"/>
            <w:r w:rsidRPr="000812ED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psikolojisi</w:t>
            </w:r>
            <w:proofErr w:type="spellEnd"/>
            <w:r w:rsidRPr="000812ED">
              <w:rPr>
                <w:spacing w:val="-6"/>
                <w:sz w:val="24"/>
                <w:szCs w:val="24"/>
              </w:rPr>
              <w:t xml:space="preserve"> </w:t>
            </w:r>
            <w:r w:rsidRPr="000812ED">
              <w:rPr>
                <w:sz w:val="24"/>
                <w:szCs w:val="24"/>
              </w:rPr>
              <w:t>-</w:t>
            </w:r>
            <w:r w:rsidRPr="000812E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ergen</w:t>
            </w:r>
            <w:proofErr w:type="spellEnd"/>
            <w:r w:rsidRPr="000812E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psikolojisi</w:t>
            </w:r>
            <w:proofErr w:type="spellEnd"/>
          </w:p>
          <w:p w:rsidR="00FE7179" w:rsidRPr="000812ED" w:rsidRDefault="00FE7179" w:rsidP="007D38DD">
            <w:pPr>
              <w:pStyle w:val="TableParagraph"/>
              <w:numPr>
                <w:ilvl w:val="0"/>
                <w:numId w:val="8"/>
              </w:numPr>
              <w:tabs>
                <w:tab w:val="left" w:pos="1204"/>
                <w:tab w:val="left" w:pos="1205"/>
              </w:tabs>
              <w:spacing w:before="136"/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Empati</w:t>
            </w:r>
            <w:proofErr w:type="spellEnd"/>
            <w:r w:rsidRPr="000812ED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kurma</w:t>
            </w:r>
            <w:proofErr w:type="spellEnd"/>
          </w:p>
          <w:p w:rsidR="00FE7179" w:rsidRPr="000812ED" w:rsidRDefault="00FE7179" w:rsidP="007D38DD">
            <w:pPr>
              <w:pStyle w:val="TableParagraph"/>
              <w:numPr>
                <w:ilvl w:val="0"/>
                <w:numId w:val="8"/>
              </w:numPr>
              <w:tabs>
                <w:tab w:val="left" w:pos="1204"/>
                <w:tab w:val="left" w:pos="1205"/>
              </w:tabs>
              <w:spacing w:before="138"/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Uyum</w:t>
            </w:r>
            <w:proofErr w:type="spellEnd"/>
            <w:r w:rsidRPr="000812ED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ve</w:t>
            </w:r>
            <w:proofErr w:type="spellEnd"/>
            <w:r w:rsidRPr="000812E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güven</w:t>
            </w:r>
            <w:proofErr w:type="spellEnd"/>
            <w:r w:rsidRPr="000812E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sağlama</w:t>
            </w:r>
            <w:proofErr w:type="spellEnd"/>
          </w:p>
          <w:p w:rsidR="00FE7179" w:rsidRPr="000812ED" w:rsidRDefault="00FE7179" w:rsidP="007D38DD">
            <w:pPr>
              <w:pStyle w:val="TableParagraph"/>
              <w:numPr>
                <w:ilvl w:val="0"/>
                <w:numId w:val="8"/>
              </w:numPr>
              <w:tabs>
                <w:tab w:val="left" w:pos="1204"/>
                <w:tab w:val="left" w:pos="1205"/>
                <w:tab w:val="left" w:pos="2662"/>
                <w:tab w:val="left" w:pos="4058"/>
                <w:tab w:val="left" w:pos="4830"/>
                <w:tab w:val="left" w:pos="5545"/>
              </w:tabs>
              <w:spacing w:before="141"/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Öğrencilerin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ihtiyaçlarını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tespit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etme</w:t>
            </w:r>
            <w:proofErr w:type="spellEnd"/>
            <w:r w:rsidRPr="000812ED">
              <w:rPr>
                <w:sz w:val="24"/>
                <w:szCs w:val="24"/>
              </w:rPr>
              <w:t xml:space="preserve">, </w:t>
            </w:r>
            <w:proofErr w:type="spellStart"/>
            <w:r w:rsidRPr="000812ED">
              <w:rPr>
                <w:sz w:val="24"/>
                <w:szCs w:val="24"/>
              </w:rPr>
              <w:t>potansiyelini</w:t>
            </w:r>
            <w:proofErr w:type="spellEnd"/>
            <w:r w:rsidRPr="000812ED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anlama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ve</w:t>
            </w:r>
            <w:proofErr w:type="spellEnd"/>
            <w:r w:rsidRPr="000812E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geliştirme</w:t>
            </w:r>
            <w:proofErr w:type="spellEnd"/>
          </w:p>
          <w:p w:rsidR="00FE7179" w:rsidRPr="000812ED" w:rsidRDefault="00FE7179" w:rsidP="007D38DD">
            <w:pPr>
              <w:pStyle w:val="TableParagraph"/>
              <w:numPr>
                <w:ilvl w:val="0"/>
                <w:numId w:val="8"/>
              </w:numPr>
              <w:tabs>
                <w:tab w:val="left" w:pos="1204"/>
                <w:tab w:val="left" w:pos="1205"/>
              </w:tabs>
              <w:spacing w:before="137"/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Öğrencinin</w:t>
            </w:r>
            <w:proofErr w:type="spellEnd"/>
            <w:r w:rsidRPr="000812E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motivasyonu</w:t>
            </w:r>
            <w:proofErr w:type="spellEnd"/>
            <w:r w:rsidRPr="000812E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ve</w:t>
            </w:r>
            <w:proofErr w:type="spellEnd"/>
            <w:r w:rsidRPr="000812ED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konsantrasyonu</w:t>
            </w:r>
            <w:proofErr w:type="spellEnd"/>
          </w:p>
          <w:p w:rsidR="00FE7179" w:rsidRPr="000812ED" w:rsidRDefault="00FE7179" w:rsidP="007D38DD">
            <w:pPr>
              <w:pStyle w:val="TableParagraph"/>
              <w:numPr>
                <w:ilvl w:val="0"/>
                <w:numId w:val="8"/>
              </w:numPr>
              <w:tabs>
                <w:tab w:val="left" w:pos="1205"/>
              </w:tabs>
              <w:spacing w:before="137"/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Başarı</w:t>
            </w:r>
            <w:proofErr w:type="spellEnd"/>
            <w:r w:rsidRPr="000812ED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için</w:t>
            </w:r>
            <w:proofErr w:type="spellEnd"/>
            <w:r w:rsidRPr="000812E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öncelikleri</w:t>
            </w:r>
            <w:proofErr w:type="spellEnd"/>
            <w:r w:rsidRPr="000812ED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belirleme</w:t>
            </w:r>
            <w:proofErr w:type="spellEnd"/>
          </w:p>
          <w:p w:rsidR="00FE7179" w:rsidRPr="000812ED" w:rsidRDefault="00FE7179" w:rsidP="007D38DD">
            <w:pPr>
              <w:pStyle w:val="TableParagraph"/>
              <w:numPr>
                <w:ilvl w:val="0"/>
                <w:numId w:val="8"/>
              </w:numPr>
              <w:tabs>
                <w:tab w:val="left" w:pos="1205"/>
              </w:tabs>
              <w:spacing w:before="142"/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Kariyer</w:t>
            </w:r>
            <w:proofErr w:type="spellEnd"/>
            <w:r w:rsidRPr="000812E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planı</w:t>
            </w:r>
            <w:proofErr w:type="spellEnd"/>
          </w:p>
          <w:p w:rsidR="00FE7179" w:rsidRPr="000812ED" w:rsidRDefault="00FE7179" w:rsidP="007D38DD">
            <w:pPr>
              <w:pStyle w:val="TableParagraph"/>
              <w:numPr>
                <w:ilvl w:val="0"/>
                <w:numId w:val="8"/>
              </w:numPr>
              <w:tabs>
                <w:tab w:val="left" w:pos="1205"/>
              </w:tabs>
              <w:spacing w:before="137"/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Öğrencide</w:t>
            </w:r>
            <w:proofErr w:type="spellEnd"/>
            <w:r w:rsidRPr="000812ED">
              <w:rPr>
                <w:spacing w:val="36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istenmeyen</w:t>
            </w:r>
            <w:proofErr w:type="spellEnd"/>
            <w:r w:rsidRPr="000812ED">
              <w:rPr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davranışlara</w:t>
            </w:r>
            <w:proofErr w:type="spellEnd"/>
            <w:r w:rsidRPr="000812ED">
              <w:rPr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yaklaşım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ve</w:t>
            </w:r>
            <w:proofErr w:type="spellEnd"/>
            <w:r w:rsidRPr="000812E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çözüm</w:t>
            </w:r>
            <w:proofErr w:type="spellEnd"/>
            <w:r w:rsidRPr="000812ED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geliştirme</w:t>
            </w:r>
            <w:proofErr w:type="spellEnd"/>
          </w:p>
          <w:p w:rsidR="00FE7179" w:rsidRPr="000812ED" w:rsidRDefault="00FE7179" w:rsidP="007D38DD">
            <w:pPr>
              <w:pStyle w:val="TableParagraph"/>
              <w:numPr>
                <w:ilvl w:val="0"/>
                <w:numId w:val="8"/>
              </w:numPr>
              <w:tabs>
                <w:tab w:val="left" w:pos="1205"/>
              </w:tabs>
              <w:spacing w:before="137"/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lastRenderedPageBreak/>
              <w:t>Öğrenmeyi</w:t>
            </w:r>
            <w:proofErr w:type="spellEnd"/>
            <w:r w:rsidRPr="000812ED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öğrenme</w:t>
            </w:r>
            <w:proofErr w:type="spellEnd"/>
            <w:r w:rsidRPr="000812E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ve</w:t>
            </w:r>
            <w:proofErr w:type="spellEnd"/>
            <w:r w:rsidRPr="000812E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yaşam</w:t>
            </w:r>
            <w:proofErr w:type="spellEnd"/>
            <w:r w:rsidRPr="000812E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boyu</w:t>
            </w:r>
            <w:proofErr w:type="spellEnd"/>
            <w:r w:rsidRPr="000812E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öğrenme</w:t>
            </w:r>
            <w:proofErr w:type="spellEnd"/>
          </w:p>
          <w:p w:rsidR="00FE7179" w:rsidRPr="000812ED" w:rsidRDefault="00FE7179" w:rsidP="007D38DD">
            <w:pPr>
              <w:pStyle w:val="TableParagraph"/>
              <w:numPr>
                <w:ilvl w:val="0"/>
                <w:numId w:val="8"/>
              </w:numPr>
              <w:tabs>
                <w:tab w:val="left" w:pos="1205"/>
              </w:tabs>
              <w:spacing w:before="142"/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Etkili</w:t>
            </w:r>
            <w:proofErr w:type="spellEnd"/>
            <w:r w:rsidRPr="000812E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iletişim</w:t>
            </w:r>
            <w:proofErr w:type="spellEnd"/>
            <w:r w:rsidRPr="000812E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ve</w:t>
            </w:r>
            <w:proofErr w:type="spellEnd"/>
            <w:r w:rsidRPr="000812ED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beden</w:t>
            </w:r>
            <w:proofErr w:type="spellEnd"/>
            <w:r w:rsidRPr="000812ED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dili</w:t>
            </w:r>
            <w:proofErr w:type="spellEnd"/>
          </w:p>
          <w:p w:rsidR="00FE7179" w:rsidRPr="000812ED" w:rsidRDefault="00FE7179" w:rsidP="007D38DD">
            <w:pPr>
              <w:pStyle w:val="TableParagraph"/>
              <w:numPr>
                <w:ilvl w:val="0"/>
                <w:numId w:val="8"/>
              </w:numPr>
              <w:tabs>
                <w:tab w:val="left" w:pos="1205"/>
              </w:tabs>
              <w:spacing w:before="136"/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Etkin</w:t>
            </w:r>
            <w:proofErr w:type="spellEnd"/>
            <w:r w:rsidRPr="000812ED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dinleme</w:t>
            </w:r>
            <w:proofErr w:type="spellEnd"/>
            <w:r w:rsidRPr="000812E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ve</w:t>
            </w:r>
            <w:proofErr w:type="spellEnd"/>
            <w:r w:rsidRPr="000812E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soru</w:t>
            </w:r>
            <w:proofErr w:type="spellEnd"/>
            <w:r w:rsidRPr="000812E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sorma</w:t>
            </w:r>
            <w:proofErr w:type="spellEnd"/>
            <w:r w:rsidRPr="000812E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teknikleri</w:t>
            </w:r>
            <w:proofErr w:type="spellEnd"/>
          </w:p>
          <w:p w:rsidR="00FE7179" w:rsidRPr="000812ED" w:rsidRDefault="00FE7179" w:rsidP="007D38DD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0812ED">
              <w:rPr>
                <w:rFonts w:ascii="Times New Roman" w:hAnsi="Times New Roman" w:cs="Times New Roman"/>
                <w:sz w:val="24"/>
                <w:szCs w:val="24"/>
              </w:rPr>
              <w:t>Üst</w:t>
            </w:r>
            <w:r w:rsidRPr="000812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0812ED">
              <w:rPr>
                <w:rFonts w:ascii="Times New Roman" w:hAnsi="Times New Roman" w:cs="Times New Roman"/>
                <w:sz w:val="24"/>
                <w:szCs w:val="24"/>
              </w:rPr>
              <w:t>düzey</w:t>
            </w:r>
            <w:r w:rsidRPr="000812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0812ED">
              <w:rPr>
                <w:rFonts w:ascii="Times New Roman" w:hAnsi="Times New Roman" w:cs="Times New Roman"/>
                <w:sz w:val="24"/>
                <w:szCs w:val="24"/>
              </w:rPr>
              <w:t>düşünme</w:t>
            </w:r>
            <w:r w:rsidRPr="000812E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812ED">
              <w:rPr>
                <w:rFonts w:ascii="Times New Roman" w:hAnsi="Times New Roman" w:cs="Times New Roman"/>
                <w:sz w:val="24"/>
                <w:szCs w:val="24"/>
              </w:rPr>
              <w:t>becerileri</w:t>
            </w:r>
          </w:p>
          <w:p w:rsidR="00FE7179" w:rsidRPr="000812ED" w:rsidRDefault="00FE7179" w:rsidP="007D38DD">
            <w:pPr>
              <w:pStyle w:val="TableParagraph"/>
              <w:numPr>
                <w:ilvl w:val="0"/>
                <w:numId w:val="8"/>
              </w:numPr>
              <w:tabs>
                <w:tab w:val="left" w:pos="1205"/>
              </w:tabs>
              <w:spacing w:line="268" w:lineRule="exact"/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Çoklu</w:t>
            </w:r>
            <w:proofErr w:type="spellEnd"/>
            <w:r w:rsidRPr="000812E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zekâ</w:t>
            </w:r>
            <w:proofErr w:type="spellEnd"/>
          </w:p>
          <w:p w:rsidR="00FE7179" w:rsidRPr="000812ED" w:rsidRDefault="00FE7179" w:rsidP="007D38DD">
            <w:pPr>
              <w:pStyle w:val="TableParagraph"/>
              <w:numPr>
                <w:ilvl w:val="0"/>
                <w:numId w:val="8"/>
              </w:numPr>
              <w:tabs>
                <w:tab w:val="left" w:pos="1205"/>
              </w:tabs>
              <w:spacing w:before="137"/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Stres</w:t>
            </w:r>
            <w:proofErr w:type="spellEnd"/>
            <w:r w:rsidRPr="000812ED">
              <w:rPr>
                <w:sz w:val="24"/>
                <w:szCs w:val="24"/>
              </w:rPr>
              <w:t>/</w:t>
            </w:r>
            <w:proofErr w:type="spellStart"/>
            <w:r w:rsidRPr="000812ED">
              <w:rPr>
                <w:sz w:val="24"/>
                <w:szCs w:val="24"/>
              </w:rPr>
              <w:t>sınav</w:t>
            </w:r>
            <w:proofErr w:type="spellEnd"/>
            <w:r w:rsidRPr="000812ED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stresi</w:t>
            </w:r>
            <w:proofErr w:type="spellEnd"/>
            <w:r w:rsidRPr="000812ED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ve</w:t>
            </w:r>
            <w:proofErr w:type="spellEnd"/>
            <w:r w:rsidRPr="000812E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başa</w:t>
            </w:r>
            <w:proofErr w:type="spellEnd"/>
            <w:r w:rsidRPr="000812E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çıkma</w:t>
            </w:r>
            <w:proofErr w:type="spellEnd"/>
            <w:r w:rsidRPr="000812E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yolları</w:t>
            </w:r>
            <w:proofErr w:type="spellEnd"/>
          </w:p>
          <w:p w:rsidR="00FE7179" w:rsidRPr="000812ED" w:rsidRDefault="00FE7179" w:rsidP="007D38DD">
            <w:pPr>
              <w:pStyle w:val="TableParagraph"/>
              <w:numPr>
                <w:ilvl w:val="0"/>
                <w:numId w:val="8"/>
              </w:numPr>
              <w:tabs>
                <w:tab w:val="left" w:pos="1205"/>
              </w:tabs>
              <w:spacing w:before="136"/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Verimli</w:t>
            </w:r>
            <w:proofErr w:type="spellEnd"/>
            <w:r w:rsidRPr="000812ED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ders</w:t>
            </w:r>
            <w:proofErr w:type="spellEnd"/>
            <w:r w:rsidRPr="000812ED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çalışma</w:t>
            </w:r>
            <w:proofErr w:type="spellEnd"/>
            <w:r w:rsidRPr="000812ED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yöntemleri</w:t>
            </w:r>
            <w:proofErr w:type="spellEnd"/>
          </w:p>
          <w:p w:rsidR="00FE7179" w:rsidRPr="000812ED" w:rsidRDefault="00FE7179" w:rsidP="007D38DD">
            <w:pPr>
              <w:pStyle w:val="TableParagraph"/>
              <w:numPr>
                <w:ilvl w:val="0"/>
                <w:numId w:val="8"/>
              </w:numPr>
              <w:tabs>
                <w:tab w:val="left" w:pos="1205"/>
              </w:tabs>
              <w:spacing w:before="143"/>
              <w:jc w:val="both"/>
              <w:rPr>
                <w:sz w:val="24"/>
                <w:szCs w:val="24"/>
              </w:rPr>
            </w:pPr>
            <w:r w:rsidRPr="000812ED">
              <w:rPr>
                <w:sz w:val="24"/>
                <w:szCs w:val="24"/>
              </w:rPr>
              <w:t>Test</w:t>
            </w:r>
            <w:r w:rsidRPr="000812ED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çözme</w:t>
            </w:r>
            <w:proofErr w:type="spellEnd"/>
            <w:r w:rsidRPr="000812ED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teknikleri</w:t>
            </w:r>
            <w:proofErr w:type="spellEnd"/>
            <w:r w:rsidRPr="000812E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dersleri</w:t>
            </w:r>
            <w:proofErr w:type="spellEnd"/>
            <w:r w:rsidRPr="000812ED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verilecektir</w:t>
            </w:r>
            <w:proofErr w:type="spellEnd"/>
            <w:r w:rsidRPr="000812ED">
              <w:rPr>
                <w:sz w:val="24"/>
                <w:szCs w:val="24"/>
              </w:rPr>
              <w:t>.</w:t>
            </w:r>
          </w:p>
          <w:p w:rsidR="00FE7179" w:rsidRPr="000812ED" w:rsidRDefault="00FE7179" w:rsidP="007D38DD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081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Söz konusu faaliyet kapsamında alınacak </w:t>
            </w:r>
            <w:r w:rsidR="00EF2BD6" w:rsidRPr="00081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danışmanlık hizmetiyle;</w:t>
            </w:r>
            <w:r w:rsidRPr="00081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EF2BD6" w:rsidRPr="000812ED" w:rsidRDefault="00EF2BD6" w:rsidP="007D38DD">
            <w:pPr>
              <w:pStyle w:val="TableParagraph"/>
              <w:numPr>
                <w:ilvl w:val="0"/>
                <w:numId w:val="8"/>
              </w:numPr>
              <w:tabs>
                <w:tab w:val="left" w:pos="216"/>
              </w:tabs>
              <w:spacing w:line="242" w:lineRule="auto"/>
              <w:ind w:right="298"/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Eğitim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kurumlarında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velilerle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ve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öğrencilerle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profesyonel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iletişim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kurma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ve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çözüm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üretme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becerisi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kazanma</w:t>
            </w:r>
            <w:r w:rsidR="007D38DD">
              <w:rPr>
                <w:sz w:val="24"/>
                <w:szCs w:val="24"/>
              </w:rPr>
              <w:t>ya</w:t>
            </w:r>
            <w:proofErr w:type="spellEnd"/>
            <w:r w:rsidRPr="000812ED">
              <w:rPr>
                <w:sz w:val="24"/>
                <w:szCs w:val="24"/>
              </w:rPr>
              <w:t>,</w:t>
            </w:r>
          </w:p>
          <w:p w:rsidR="00EF2BD6" w:rsidRPr="000812ED" w:rsidRDefault="003D6DD0" w:rsidP="007D38DD">
            <w:pPr>
              <w:pStyle w:val="TableParagraph"/>
              <w:numPr>
                <w:ilvl w:val="0"/>
                <w:numId w:val="8"/>
              </w:numPr>
              <w:tabs>
                <w:tab w:val="left" w:pos="216"/>
              </w:tabs>
              <w:spacing w:line="242" w:lineRule="auto"/>
              <w:ind w:right="298"/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Eğitmen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="00EF2BD6" w:rsidRPr="000812ED">
              <w:rPr>
                <w:sz w:val="24"/>
                <w:szCs w:val="24"/>
              </w:rPr>
              <w:t>tarafından</w:t>
            </w:r>
            <w:proofErr w:type="spellEnd"/>
            <w:r w:rsidR="00EF2BD6" w:rsidRPr="000812ED">
              <w:rPr>
                <w:sz w:val="24"/>
                <w:szCs w:val="24"/>
              </w:rPr>
              <w:t xml:space="preserve"> </w:t>
            </w:r>
            <w:proofErr w:type="spellStart"/>
            <w:r w:rsidR="00EF2BD6" w:rsidRPr="000812ED">
              <w:rPr>
                <w:sz w:val="24"/>
                <w:szCs w:val="24"/>
              </w:rPr>
              <w:t>öğrencilere</w:t>
            </w:r>
            <w:proofErr w:type="spellEnd"/>
            <w:r w:rsidR="00EF2BD6" w:rsidRPr="000812ED">
              <w:rPr>
                <w:sz w:val="24"/>
                <w:szCs w:val="24"/>
              </w:rPr>
              <w:t xml:space="preserve"> </w:t>
            </w:r>
            <w:proofErr w:type="spellStart"/>
            <w:r w:rsidR="00EF2BD6" w:rsidRPr="000812ED">
              <w:rPr>
                <w:sz w:val="24"/>
                <w:szCs w:val="24"/>
              </w:rPr>
              <w:t>verilecek</w:t>
            </w:r>
            <w:proofErr w:type="spellEnd"/>
            <w:r w:rsidR="00EF2BD6"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olan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eğitimlerin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takibini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yapma</w:t>
            </w:r>
            <w:r w:rsidR="007D38DD">
              <w:rPr>
                <w:sz w:val="24"/>
                <w:szCs w:val="24"/>
              </w:rPr>
              <w:t>ya</w:t>
            </w:r>
            <w:proofErr w:type="spellEnd"/>
            <w:r w:rsidRPr="000812ED">
              <w:rPr>
                <w:sz w:val="24"/>
                <w:szCs w:val="24"/>
              </w:rPr>
              <w:t>,</w:t>
            </w:r>
          </w:p>
          <w:p w:rsidR="00FE7179" w:rsidRPr="003F6A9D" w:rsidRDefault="00EF2BD6" w:rsidP="007D38DD">
            <w:pPr>
              <w:pStyle w:val="TableParagraph"/>
              <w:numPr>
                <w:ilvl w:val="0"/>
                <w:numId w:val="8"/>
              </w:numPr>
              <w:tabs>
                <w:tab w:val="left" w:pos="216"/>
              </w:tabs>
              <w:spacing w:line="242" w:lineRule="auto"/>
              <w:ind w:right="298"/>
              <w:jc w:val="both"/>
              <w:rPr>
                <w:sz w:val="24"/>
                <w:szCs w:val="24"/>
              </w:rPr>
            </w:pPr>
            <w:r w:rsidRPr="000812ED">
              <w:rPr>
                <w:sz w:val="24"/>
                <w:szCs w:val="24"/>
                <w:lang w:val="tr-TR"/>
              </w:rPr>
              <w:t>Eğitmenin yaptığı çalışmalar sonucu öğrencilerden aldığı geri kazanımlar doğrultusu</w:t>
            </w:r>
            <w:r w:rsidR="007D38DD">
              <w:rPr>
                <w:sz w:val="24"/>
                <w:szCs w:val="24"/>
                <w:lang w:val="tr-TR"/>
              </w:rPr>
              <w:t>nda</w:t>
            </w:r>
            <w:r w:rsidRPr="000812ED">
              <w:rPr>
                <w:sz w:val="24"/>
                <w:szCs w:val="24"/>
                <w:lang w:val="tr-TR"/>
              </w:rPr>
              <w:t xml:space="preserve"> daha iyi bir eğitim ve öğretim ortamının nasıl oluşacağının çalışmasını</w:t>
            </w:r>
            <w:r w:rsidR="003D6DD0" w:rsidRPr="000812ED">
              <w:rPr>
                <w:sz w:val="24"/>
                <w:szCs w:val="24"/>
                <w:lang w:val="tr-TR"/>
              </w:rPr>
              <w:t xml:space="preserve"> planlamaya</w:t>
            </w:r>
            <w:r w:rsidRPr="000812ED">
              <w:rPr>
                <w:sz w:val="24"/>
                <w:szCs w:val="24"/>
                <w:lang w:val="tr-TR"/>
              </w:rPr>
              <w:t xml:space="preserve"> yönelik hizmet alınacaktır.</w:t>
            </w:r>
          </w:p>
          <w:p w:rsidR="003F6A9D" w:rsidRPr="000812ED" w:rsidRDefault="003F6A9D" w:rsidP="003F6A9D">
            <w:pPr>
              <w:pStyle w:val="TableParagraph"/>
              <w:numPr>
                <w:ilvl w:val="0"/>
                <w:numId w:val="12"/>
              </w:numPr>
              <w:tabs>
                <w:tab w:val="left" w:pos="216"/>
              </w:tabs>
              <w:spacing w:line="242" w:lineRule="auto"/>
              <w:ind w:right="2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r-TR"/>
              </w:rPr>
              <w:t>Eğitim sonunda katılımcılara Koçluk Sertifikası verilecektir.</w:t>
            </w:r>
          </w:p>
        </w:tc>
      </w:tr>
      <w:tr w:rsidR="00FE7179" w:rsidRPr="00FE7179" w:rsidTr="006D080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79" w:rsidRPr="00FE7179" w:rsidRDefault="003F6A9D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 xml:space="preserve">Eğitimin ve </w:t>
            </w:r>
            <w:r w:rsidR="00FE7179" w:rsidRPr="00FE7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7179" w:rsidRPr="000812ED" w:rsidRDefault="003D6DD0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081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Toplamda 10 hafta</w:t>
            </w:r>
          </w:p>
          <w:p w:rsidR="003D6DD0" w:rsidRPr="000812ED" w:rsidRDefault="003D6DD0" w:rsidP="007D38DD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6 eğitmen tarafından 35 kişilik gruplar halinde toplamda 20 gruba 20 saat teorik (</w:t>
            </w:r>
            <w:proofErr w:type="gramStart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online</w:t>
            </w:r>
            <w:proofErr w:type="gramEnd"/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) ve 10 saat uygulama (yüz yüze) şeklinde olmak üzere toplam</w:t>
            </w:r>
            <w:r w:rsidR="007D3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da</w:t>
            </w:r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20 saat eğitim ve 6 saat danışmanlık hizmeti verilecektir.</w:t>
            </w:r>
          </w:p>
          <w:p w:rsidR="000812ED" w:rsidRPr="008E64D1" w:rsidRDefault="000812ED" w:rsidP="007D38DD">
            <w:pPr>
              <w:pStyle w:val="TableParagraph"/>
              <w:numPr>
                <w:ilvl w:val="0"/>
                <w:numId w:val="9"/>
              </w:numPr>
              <w:tabs>
                <w:tab w:val="left" w:pos="216"/>
              </w:tabs>
              <w:jc w:val="both"/>
              <w:rPr>
                <w:sz w:val="24"/>
                <w:szCs w:val="24"/>
              </w:rPr>
            </w:pPr>
            <w:proofErr w:type="spellStart"/>
            <w:r w:rsidRPr="000812ED">
              <w:rPr>
                <w:sz w:val="24"/>
                <w:szCs w:val="24"/>
              </w:rPr>
              <w:t>Dersler</w:t>
            </w:r>
            <w:proofErr w:type="spellEnd"/>
            <w:r w:rsidR="007D38DD">
              <w:rPr>
                <w:sz w:val="24"/>
                <w:szCs w:val="24"/>
              </w:rPr>
              <w:t xml:space="preserve"> </w:t>
            </w:r>
            <w:proofErr w:type="spellStart"/>
            <w:r w:rsidR="008E64D1">
              <w:rPr>
                <w:sz w:val="24"/>
                <w:szCs w:val="24"/>
              </w:rPr>
              <w:t>ve</w:t>
            </w:r>
            <w:proofErr w:type="spellEnd"/>
            <w:r w:rsidR="008E64D1">
              <w:rPr>
                <w:sz w:val="24"/>
                <w:szCs w:val="24"/>
              </w:rPr>
              <w:t xml:space="preserve"> </w:t>
            </w:r>
            <w:proofErr w:type="spellStart"/>
            <w:r w:rsidR="008E64D1">
              <w:rPr>
                <w:sz w:val="24"/>
                <w:szCs w:val="24"/>
              </w:rPr>
              <w:t>danışmanlık</w:t>
            </w:r>
            <w:proofErr w:type="spellEnd"/>
            <w:r w:rsidR="008E64D1">
              <w:rPr>
                <w:sz w:val="24"/>
                <w:szCs w:val="24"/>
              </w:rPr>
              <w:t xml:space="preserve"> </w:t>
            </w:r>
            <w:proofErr w:type="spellStart"/>
            <w:r w:rsidR="008E64D1">
              <w:rPr>
                <w:sz w:val="24"/>
                <w:szCs w:val="24"/>
              </w:rPr>
              <w:t>hizmeti</w:t>
            </w:r>
            <w:proofErr w:type="spellEnd"/>
            <w:r w:rsidR="007D38DD">
              <w:rPr>
                <w:sz w:val="24"/>
                <w:szCs w:val="24"/>
              </w:rPr>
              <w:t>,</w:t>
            </w:r>
            <w:r w:rsidRPr="000812ED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Pazartesi</w:t>
            </w:r>
            <w:proofErr w:type="spellEnd"/>
            <w:r w:rsidRPr="000812ED">
              <w:rPr>
                <w:sz w:val="24"/>
                <w:szCs w:val="24"/>
              </w:rPr>
              <w:t>,</w:t>
            </w:r>
            <w:r w:rsidRPr="000812E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Perşembe</w:t>
            </w:r>
            <w:proofErr w:type="spellEnd"/>
            <w:r w:rsidRPr="000812ED">
              <w:rPr>
                <w:sz w:val="24"/>
                <w:szCs w:val="24"/>
              </w:rPr>
              <w:t>,</w:t>
            </w:r>
            <w:r w:rsidRPr="000812E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Cuma</w:t>
            </w:r>
            <w:proofErr w:type="spellEnd"/>
            <w:r w:rsidRPr="000812E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günleri</w:t>
            </w:r>
            <w:proofErr w:type="spellEnd"/>
            <w:r w:rsidRPr="000812ED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mesaiden</w:t>
            </w:r>
            <w:proofErr w:type="spellEnd"/>
            <w:r w:rsidR="008E64D1">
              <w:rPr>
                <w:sz w:val="24"/>
                <w:szCs w:val="24"/>
              </w:rPr>
              <w:t xml:space="preserve"> </w:t>
            </w:r>
            <w:proofErr w:type="spellStart"/>
            <w:r w:rsidRPr="008E64D1">
              <w:rPr>
                <w:sz w:val="24"/>
                <w:szCs w:val="24"/>
              </w:rPr>
              <w:t>sonra</w:t>
            </w:r>
            <w:proofErr w:type="spellEnd"/>
            <w:r w:rsidRPr="008E64D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E64D1">
              <w:rPr>
                <w:sz w:val="24"/>
                <w:szCs w:val="24"/>
              </w:rPr>
              <w:t>ve</w:t>
            </w:r>
            <w:proofErr w:type="spellEnd"/>
            <w:r w:rsidRPr="008E64D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E64D1">
              <w:rPr>
                <w:sz w:val="24"/>
                <w:szCs w:val="24"/>
              </w:rPr>
              <w:t>hafta</w:t>
            </w:r>
            <w:proofErr w:type="spellEnd"/>
            <w:r w:rsidRPr="008E64D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E64D1">
              <w:rPr>
                <w:sz w:val="24"/>
                <w:szCs w:val="24"/>
              </w:rPr>
              <w:t>sonu</w:t>
            </w:r>
            <w:proofErr w:type="spellEnd"/>
            <w:r w:rsidRPr="008E64D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E64D1">
              <w:rPr>
                <w:sz w:val="24"/>
                <w:szCs w:val="24"/>
              </w:rPr>
              <w:t>yapılacaktır</w:t>
            </w:r>
            <w:proofErr w:type="spellEnd"/>
            <w:r w:rsidRPr="008E64D1">
              <w:rPr>
                <w:sz w:val="24"/>
                <w:szCs w:val="24"/>
              </w:rPr>
              <w:t>.</w:t>
            </w:r>
          </w:p>
          <w:p w:rsidR="000812ED" w:rsidRPr="000812ED" w:rsidRDefault="000812ED" w:rsidP="007D38DD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ind w:right="58"/>
              <w:jc w:val="both"/>
              <w:rPr>
                <w:sz w:val="24"/>
                <w:szCs w:val="24"/>
              </w:rPr>
            </w:pPr>
            <w:r w:rsidRPr="000812ED">
              <w:rPr>
                <w:sz w:val="24"/>
                <w:szCs w:val="24"/>
              </w:rPr>
              <w:t xml:space="preserve">36 </w:t>
            </w:r>
            <w:proofErr w:type="spellStart"/>
            <w:r w:rsidRPr="000812ED">
              <w:rPr>
                <w:sz w:val="24"/>
                <w:szCs w:val="24"/>
              </w:rPr>
              <w:t>saatlik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teorik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ve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uygulama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dersleri</w:t>
            </w:r>
            <w:proofErr w:type="spellEnd"/>
            <w:r w:rsidR="008E64D1">
              <w:rPr>
                <w:sz w:val="24"/>
                <w:szCs w:val="24"/>
              </w:rPr>
              <w:t xml:space="preserve"> </w:t>
            </w:r>
            <w:proofErr w:type="spellStart"/>
            <w:r w:rsidR="008E64D1">
              <w:rPr>
                <w:sz w:val="24"/>
                <w:szCs w:val="24"/>
              </w:rPr>
              <w:t>ile</w:t>
            </w:r>
            <w:proofErr w:type="spellEnd"/>
            <w:r w:rsidR="008E64D1">
              <w:rPr>
                <w:sz w:val="24"/>
                <w:szCs w:val="24"/>
              </w:rPr>
              <w:t xml:space="preserve"> </w:t>
            </w:r>
            <w:proofErr w:type="spellStart"/>
            <w:r w:rsidR="008E64D1">
              <w:rPr>
                <w:sz w:val="24"/>
                <w:szCs w:val="24"/>
              </w:rPr>
              <w:t>danışmanlık</w:t>
            </w:r>
            <w:proofErr w:type="spellEnd"/>
            <w:r w:rsidR="008E64D1">
              <w:rPr>
                <w:sz w:val="24"/>
                <w:szCs w:val="24"/>
              </w:rPr>
              <w:t xml:space="preserve"> </w:t>
            </w:r>
            <w:proofErr w:type="spellStart"/>
            <w:r w:rsidR="009540AC">
              <w:rPr>
                <w:sz w:val="24"/>
                <w:szCs w:val="24"/>
              </w:rPr>
              <w:t>hizmeti</w:t>
            </w:r>
            <w:proofErr w:type="spellEnd"/>
            <w:r w:rsidR="009540AC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0812ED">
              <w:rPr>
                <w:sz w:val="24"/>
                <w:szCs w:val="24"/>
              </w:rPr>
              <w:t>(</w:t>
            </w:r>
            <w:proofErr w:type="spellStart"/>
            <w:r w:rsidRPr="000812ED">
              <w:rPr>
                <w:sz w:val="24"/>
                <w:szCs w:val="24"/>
              </w:rPr>
              <w:t>haftada</w:t>
            </w:r>
            <w:proofErr w:type="spellEnd"/>
            <w:r w:rsidRPr="000812ED">
              <w:rPr>
                <w:sz w:val="24"/>
                <w:szCs w:val="24"/>
              </w:rPr>
              <w:t xml:space="preserve"> 1 </w:t>
            </w:r>
            <w:proofErr w:type="spellStart"/>
            <w:r w:rsidRPr="000812ED">
              <w:rPr>
                <w:sz w:val="24"/>
                <w:szCs w:val="24"/>
              </w:rPr>
              <w:t>gruba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teori</w:t>
            </w:r>
            <w:proofErr w:type="spellEnd"/>
            <w:r w:rsidRPr="000812ED">
              <w:rPr>
                <w:sz w:val="24"/>
                <w:szCs w:val="24"/>
              </w:rPr>
              <w:t xml:space="preserve"> 1 </w:t>
            </w:r>
            <w:proofErr w:type="spellStart"/>
            <w:r w:rsidRPr="000812ED">
              <w:rPr>
                <w:sz w:val="24"/>
                <w:szCs w:val="24"/>
              </w:rPr>
              <w:t>gruba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uygulama</w:t>
            </w:r>
            <w:proofErr w:type="spellEnd"/>
            <w:r w:rsidRPr="000812ED">
              <w:rPr>
                <w:sz w:val="24"/>
                <w:szCs w:val="24"/>
              </w:rPr>
              <w:t xml:space="preserve">) </w:t>
            </w:r>
            <w:r w:rsidR="008E64D1">
              <w:rPr>
                <w:sz w:val="24"/>
                <w:szCs w:val="24"/>
              </w:rPr>
              <w:t xml:space="preserve">her </w:t>
            </w:r>
            <w:proofErr w:type="spellStart"/>
            <w:r w:rsidR="008E64D1">
              <w:rPr>
                <w:sz w:val="24"/>
                <w:szCs w:val="24"/>
              </w:rPr>
              <w:t>hafta</w:t>
            </w:r>
            <w:proofErr w:type="spellEnd"/>
            <w:r w:rsidR="008E64D1">
              <w:rPr>
                <w:sz w:val="24"/>
                <w:szCs w:val="24"/>
              </w:rPr>
              <w:t xml:space="preserve"> 35 </w:t>
            </w:r>
            <w:proofErr w:type="spellStart"/>
            <w:r w:rsidR="008E64D1">
              <w:rPr>
                <w:sz w:val="24"/>
                <w:szCs w:val="24"/>
              </w:rPr>
              <w:t>kişilik</w:t>
            </w:r>
            <w:proofErr w:type="spellEnd"/>
            <w:r w:rsidR="008E64D1">
              <w:rPr>
                <w:sz w:val="24"/>
                <w:szCs w:val="24"/>
              </w:rPr>
              <w:t xml:space="preserve"> 4’</w:t>
            </w:r>
            <w:r w:rsidRPr="000812ED">
              <w:rPr>
                <w:sz w:val="24"/>
                <w:szCs w:val="24"/>
              </w:rPr>
              <w:t>er</w:t>
            </w:r>
            <w:r w:rsidRPr="000812E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gruba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verilmek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üzere</w:t>
            </w:r>
            <w:proofErr w:type="spellEnd"/>
            <w:r w:rsidRPr="000812ED">
              <w:rPr>
                <w:sz w:val="24"/>
                <w:szCs w:val="24"/>
              </w:rPr>
              <w:t xml:space="preserve"> 20 </w:t>
            </w:r>
            <w:proofErr w:type="spellStart"/>
            <w:r w:rsidRPr="000812ED">
              <w:rPr>
                <w:sz w:val="24"/>
                <w:szCs w:val="24"/>
              </w:rPr>
              <w:t>gruba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toplam</w:t>
            </w:r>
            <w:proofErr w:type="spellEnd"/>
            <w:r w:rsidRPr="000812ED">
              <w:rPr>
                <w:sz w:val="24"/>
                <w:szCs w:val="24"/>
              </w:rPr>
              <w:t xml:space="preserve"> 10 </w:t>
            </w:r>
            <w:proofErr w:type="spellStart"/>
            <w:r w:rsidRPr="000812ED">
              <w:rPr>
                <w:sz w:val="24"/>
                <w:szCs w:val="24"/>
              </w:rPr>
              <w:t>hafta</w:t>
            </w:r>
            <w:proofErr w:type="spellEnd"/>
            <w:r w:rsidR="008E64D1">
              <w:rPr>
                <w:sz w:val="24"/>
                <w:szCs w:val="24"/>
              </w:rPr>
              <w:t xml:space="preserve"> </w:t>
            </w:r>
            <w:proofErr w:type="spellStart"/>
            <w:r w:rsidR="008E64D1">
              <w:rPr>
                <w:sz w:val="24"/>
                <w:szCs w:val="24"/>
              </w:rPr>
              <w:t>danışmanlık</w:t>
            </w:r>
            <w:proofErr w:type="spellEnd"/>
            <w:r w:rsidRPr="000812ED">
              <w:rPr>
                <w:sz w:val="24"/>
                <w:szCs w:val="24"/>
              </w:rPr>
              <w:t xml:space="preserve"> </w:t>
            </w:r>
            <w:proofErr w:type="spellStart"/>
            <w:r w:rsidRPr="000812ED">
              <w:rPr>
                <w:sz w:val="24"/>
                <w:szCs w:val="24"/>
              </w:rPr>
              <w:t>verilecektir</w:t>
            </w:r>
            <w:proofErr w:type="spellEnd"/>
            <w:r w:rsidRPr="000812ED">
              <w:rPr>
                <w:sz w:val="24"/>
                <w:szCs w:val="24"/>
              </w:rPr>
              <w:t>.</w:t>
            </w:r>
            <w:r w:rsidRPr="000812ED">
              <w:rPr>
                <w:spacing w:val="1"/>
                <w:sz w:val="24"/>
                <w:szCs w:val="24"/>
              </w:rPr>
              <w:t xml:space="preserve"> </w:t>
            </w:r>
          </w:p>
          <w:p w:rsidR="003D6DD0" w:rsidRPr="008E64D1" w:rsidRDefault="000812ED" w:rsidP="007D38DD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812ED">
              <w:rPr>
                <w:rFonts w:ascii="Times New Roman" w:hAnsi="Times New Roman" w:cs="Times New Roman"/>
                <w:sz w:val="24"/>
                <w:szCs w:val="24"/>
              </w:rPr>
              <w:t>Her bir grup (35 kişilik) 1 hafta uygulama 1 hafta teori olmak üzere toplam 2 hafta da eğitimlerini tamamlanmış olacaklardır.</w:t>
            </w:r>
          </w:p>
        </w:tc>
      </w:tr>
      <w:tr w:rsidR="00FE7179" w:rsidRPr="00FE7179" w:rsidTr="006D080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79" w:rsidRPr="00FE7179" w:rsidRDefault="003F6A9D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Eğitimin ve </w:t>
            </w:r>
            <w:r w:rsidR="00FE7179" w:rsidRPr="00FE7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Danışmanlığın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7179" w:rsidRPr="00FE7179" w:rsidRDefault="003D6DD0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700 kişi (35’er kişilik 20 grup oluşturulacaktır)</w:t>
            </w:r>
          </w:p>
        </w:tc>
      </w:tr>
      <w:tr w:rsidR="00FE7179" w:rsidRPr="00FE7179" w:rsidTr="006D080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79" w:rsidRPr="00FE7179" w:rsidRDefault="003F6A9D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Eğitimin ve </w:t>
            </w:r>
            <w:r w:rsidR="00FE7179" w:rsidRPr="00FE7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Danışmanlığın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7179" w:rsidRPr="00FE7179" w:rsidRDefault="008E64D1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Ağrı İl Milli Eğitim Müdürlüğü tarafından belirlenecektir.</w:t>
            </w:r>
          </w:p>
        </w:tc>
      </w:tr>
      <w:tr w:rsidR="00FE7179" w:rsidRPr="00FE7179" w:rsidTr="006D080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179" w:rsidRPr="00FE7179" w:rsidRDefault="003F6A9D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 xml:space="preserve">Eğitimde ve </w:t>
            </w:r>
            <w:r w:rsidR="00FE7179" w:rsidRPr="00FE7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7179" w:rsidRPr="00FE7179" w:rsidRDefault="006E5DA7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Eğitim süresince ihtiyaç duyulabilecek materyaller firma tarafından sağlanacaktır.</w:t>
            </w:r>
          </w:p>
        </w:tc>
      </w:tr>
      <w:tr w:rsidR="00FE7179" w:rsidRPr="00FE7179" w:rsidTr="006D0805">
        <w:trPr>
          <w:trHeight w:val="1649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79" w:rsidRPr="00FE7179" w:rsidRDefault="003F6A9D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Eğitimci ve </w:t>
            </w:r>
            <w:r w:rsidR="00FE7179" w:rsidRPr="00FE7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7179" w:rsidRDefault="006E5DA7" w:rsidP="007D38D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En az doktora düzeyinde akademik unvana sahip olması,</w:t>
            </w:r>
          </w:p>
          <w:p w:rsidR="006E5DA7" w:rsidRDefault="006E5DA7" w:rsidP="007D38D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Eğitmenin en az 3 yıl bu alanda tecrübesinin olması,</w:t>
            </w:r>
          </w:p>
          <w:p w:rsidR="006E5DA7" w:rsidRPr="006E5DA7" w:rsidRDefault="006E5DA7" w:rsidP="007D38D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Eğitmenin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online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veya yüz yüze koçluk eğitimi vermiş olması gerekmektedir.</w:t>
            </w:r>
          </w:p>
        </w:tc>
      </w:tr>
      <w:tr w:rsidR="00FE7179" w:rsidRPr="00FE7179" w:rsidTr="006D0805">
        <w:trPr>
          <w:trHeight w:val="314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179" w:rsidRPr="00FE7179" w:rsidRDefault="00FE7179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E7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Genel Şartlar</w:t>
            </w:r>
            <w:r w:rsidRPr="0008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tr-TR"/>
              </w:rPr>
              <w:footnoteReference w:id="1"/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7179" w:rsidRPr="00FE7179" w:rsidRDefault="00FE7179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E7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•Faaliyet dolayısıyla düzenlenecek her türlü belgede ve eğitim/</w:t>
            </w:r>
            <w:proofErr w:type="spellStart"/>
            <w:r w:rsidRPr="00FE7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çalıştay</w:t>
            </w:r>
            <w:proofErr w:type="spellEnd"/>
            <w:r w:rsidRPr="00FE7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FE7179" w:rsidRPr="00FE7179" w:rsidRDefault="00FE7179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E7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•Faaliyet yüklenici ile ajans arasında sözleşmenin her iki tarafça imzalanmasını takip eden günden itibaren başlar ve takip eden altı aylık süre içerisinde gerçekleştirilir.</w:t>
            </w:r>
          </w:p>
          <w:p w:rsidR="00FE7179" w:rsidRPr="00FE7179" w:rsidRDefault="00FE7179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E7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•Eğitim ve faaliyetler belirtilen tarih aralığında olmak şartı ile ilgili kurumun uygun göreceği tarihlerde gerçekleştirilir.</w:t>
            </w:r>
          </w:p>
          <w:p w:rsidR="00FE7179" w:rsidRPr="00FE7179" w:rsidRDefault="00FE7179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FE7179" w:rsidRPr="00FE7179" w:rsidRDefault="00FE7179" w:rsidP="007D3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</w:pPr>
          </w:p>
        </w:tc>
      </w:tr>
    </w:tbl>
    <w:p w:rsidR="00FE7179" w:rsidRPr="00FE7179" w:rsidRDefault="00FE7179" w:rsidP="007D38DD">
      <w:pPr>
        <w:spacing w:before="120" w:after="120" w:line="216" w:lineRule="auto"/>
        <w:ind w:firstLine="720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tr-TR"/>
        </w:rPr>
      </w:pPr>
    </w:p>
    <w:p w:rsidR="00FE7179" w:rsidRPr="00FE7179" w:rsidRDefault="00FE7179" w:rsidP="007D38DD">
      <w:pPr>
        <w:spacing w:before="120" w:after="120" w:line="216" w:lineRule="auto"/>
        <w:ind w:firstLine="720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tr-TR"/>
        </w:rPr>
      </w:pPr>
    </w:p>
    <w:p w:rsidR="00FE7179" w:rsidRPr="00FE7179" w:rsidRDefault="00FE7179" w:rsidP="007D38DD">
      <w:pPr>
        <w:spacing w:before="120" w:after="120" w:line="216" w:lineRule="auto"/>
        <w:ind w:firstLine="720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tr-TR"/>
        </w:rPr>
      </w:pPr>
    </w:p>
    <w:p w:rsidR="00FE7179" w:rsidRPr="00FE7179" w:rsidRDefault="00FE7179" w:rsidP="007D38DD">
      <w:pPr>
        <w:spacing w:before="120" w:after="120" w:line="216" w:lineRule="auto"/>
        <w:ind w:firstLine="720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tr-TR"/>
        </w:rPr>
      </w:pPr>
    </w:p>
    <w:p w:rsidR="00FE7179" w:rsidRPr="00FE7179" w:rsidRDefault="00FE7179" w:rsidP="007D38DD">
      <w:pPr>
        <w:spacing w:before="120" w:after="120" w:line="216" w:lineRule="auto"/>
        <w:ind w:firstLine="720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tr-TR"/>
        </w:rPr>
      </w:pPr>
    </w:p>
    <w:p w:rsidR="00FE7179" w:rsidRPr="00FE7179" w:rsidRDefault="00FE7179" w:rsidP="007D38DD">
      <w:pPr>
        <w:spacing w:before="120" w:after="120" w:line="216" w:lineRule="auto"/>
        <w:ind w:firstLine="720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tr-TR"/>
        </w:rPr>
      </w:pPr>
    </w:p>
    <w:p w:rsidR="00FE2FA3" w:rsidRPr="000812ED" w:rsidRDefault="00ED14ED" w:rsidP="007D38D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E2FA3" w:rsidRPr="000812E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179" w:rsidRDefault="00FE7179" w:rsidP="00FE7179">
      <w:pPr>
        <w:spacing w:after="0" w:line="240" w:lineRule="auto"/>
      </w:pPr>
      <w:r>
        <w:separator/>
      </w:r>
    </w:p>
  </w:endnote>
  <w:endnote w:type="continuationSeparator" w:id="0">
    <w:p w:rsidR="00FE7179" w:rsidRDefault="00FE7179" w:rsidP="00FE7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179" w:rsidRDefault="00FE7179" w:rsidP="00FE7179">
      <w:pPr>
        <w:spacing w:after="0" w:line="240" w:lineRule="auto"/>
      </w:pPr>
      <w:r>
        <w:separator/>
      </w:r>
    </w:p>
  </w:footnote>
  <w:footnote w:type="continuationSeparator" w:id="0">
    <w:p w:rsidR="00FE7179" w:rsidRDefault="00FE7179" w:rsidP="00FE7179">
      <w:pPr>
        <w:spacing w:after="0" w:line="240" w:lineRule="auto"/>
      </w:pPr>
      <w:r>
        <w:continuationSeparator/>
      </w:r>
    </w:p>
  </w:footnote>
  <w:footnote w:id="1">
    <w:p w:rsidR="00FE7179" w:rsidRPr="00BB1085" w:rsidRDefault="00FE7179" w:rsidP="00FE7179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>Teknik şartname formundaki genel şartlar başvuru sahibi tarafından değiştirilmeyecektir.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7179" w:rsidRDefault="00FE7179">
    <w:pPr>
      <w:pStyle w:val="stBilgi"/>
    </w:pPr>
    <w:r w:rsidRPr="00FE7179">
      <w:rPr>
        <w:rFonts w:ascii="Calibri" w:eastAsia="Times New Roman" w:hAnsi="Calibri" w:cs="Calibri"/>
        <w:b/>
        <w:noProof/>
        <w:sz w:val="24"/>
        <w:szCs w:val="24"/>
        <w:u w:val="single"/>
        <w:lang w:eastAsia="tr-TR"/>
      </w:rPr>
      <w:drawing>
        <wp:anchor distT="0" distB="0" distL="114300" distR="114300" simplePos="0" relativeHeight="251661312" behindDoc="1" locked="0" layoutInCell="1" allowOverlap="1" wp14:anchorId="3F90DA89" wp14:editId="331CA2D2">
          <wp:simplePos x="0" y="0"/>
          <wp:positionH relativeFrom="column">
            <wp:posOffset>4953000</wp:posOffset>
          </wp:positionH>
          <wp:positionV relativeFrom="paragraph">
            <wp:posOffset>151765</wp:posOffset>
          </wp:positionV>
          <wp:extent cx="1348740" cy="563880"/>
          <wp:effectExtent l="0" t="0" r="3810" b="7620"/>
          <wp:wrapTight wrapText="bothSides">
            <wp:wrapPolygon edited="0">
              <wp:start x="3051" y="0"/>
              <wp:lineTo x="915" y="11676"/>
              <wp:lineTo x="0" y="18973"/>
              <wp:lineTo x="0" y="21162"/>
              <wp:lineTo x="12508" y="21162"/>
              <wp:lineTo x="21356" y="18973"/>
              <wp:lineTo x="21356" y="2189"/>
              <wp:lineTo x="4576" y="0"/>
              <wp:lineTo x="3051" y="0"/>
            </wp:wrapPolygon>
          </wp:wrapTight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48740" cy="563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7179">
      <w:rPr>
        <w:rFonts w:ascii="Calibri" w:eastAsia="Times New Roman" w:hAnsi="Calibri" w:cs="Times New Roman"/>
        <w:b/>
        <w:noProof/>
        <w:color w:val="BFBFBF"/>
        <w:sz w:val="24"/>
        <w:szCs w:val="24"/>
        <w:lang w:eastAsia="tr-TR"/>
      </w:rPr>
      <w:drawing>
        <wp:anchor distT="0" distB="0" distL="114300" distR="114300" simplePos="0" relativeHeight="251659264" behindDoc="0" locked="0" layoutInCell="1" allowOverlap="1" wp14:anchorId="47EDD3F9" wp14:editId="09E9DDE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944880" cy="861060"/>
          <wp:effectExtent l="0" t="0" r="762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6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91763"/>
    <w:multiLevelType w:val="hybridMultilevel"/>
    <w:tmpl w:val="18245C38"/>
    <w:lvl w:ilvl="0" w:tplc="58ECB7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406F0"/>
    <w:multiLevelType w:val="hybridMultilevel"/>
    <w:tmpl w:val="BE2AC88C"/>
    <w:lvl w:ilvl="0" w:tplc="50D0CE9E">
      <w:start w:val="1"/>
      <w:numFmt w:val="decimal"/>
      <w:lvlText w:val="%1."/>
      <w:lvlJc w:val="left"/>
      <w:pPr>
        <w:ind w:left="1204" w:hanging="5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384887B4">
      <w:numFmt w:val="bullet"/>
      <w:lvlText w:val="•"/>
      <w:lvlJc w:val="left"/>
      <w:pPr>
        <w:ind w:left="1648" w:hanging="500"/>
      </w:pPr>
      <w:rPr>
        <w:rFonts w:hint="default"/>
        <w:lang w:val="en-US" w:eastAsia="en-US" w:bidi="ar-SA"/>
      </w:rPr>
    </w:lvl>
    <w:lvl w:ilvl="2" w:tplc="AB2435A0">
      <w:numFmt w:val="bullet"/>
      <w:lvlText w:val="•"/>
      <w:lvlJc w:val="left"/>
      <w:pPr>
        <w:ind w:left="2097" w:hanging="500"/>
      </w:pPr>
      <w:rPr>
        <w:rFonts w:hint="default"/>
        <w:lang w:val="en-US" w:eastAsia="en-US" w:bidi="ar-SA"/>
      </w:rPr>
    </w:lvl>
    <w:lvl w:ilvl="3" w:tplc="B13CCB60">
      <w:numFmt w:val="bullet"/>
      <w:lvlText w:val="•"/>
      <w:lvlJc w:val="left"/>
      <w:pPr>
        <w:ind w:left="2546" w:hanging="500"/>
      </w:pPr>
      <w:rPr>
        <w:rFonts w:hint="default"/>
        <w:lang w:val="en-US" w:eastAsia="en-US" w:bidi="ar-SA"/>
      </w:rPr>
    </w:lvl>
    <w:lvl w:ilvl="4" w:tplc="DCE61CCA">
      <w:numFmt w:val="bullet"/>
      <w:lvlText w:val="•"/>
      <w:lvlJc w:val="left"/>
      <w:pPr>
        <w:ind w:left="2995" w:hanging="500"/>
      </w:pPr>
      <w:rPr>
        <w:rFonts w:hint="default"/>
        <w:lang w:val="en-US" w:eastAsia="en-US" w:bidi="ar-SA"/>
      </w:rPr>
    </w:lvl>
    <w:lvl w:ilvl="5" w:tplc="B71AF118">
      <w:numFmt w:val="bullet"/>
      <w:lvlText w:val="•"/>
      <w:lvlJc w:val="left"/>
      <w:pPr>
        <w:ind w:left="3444" w:hanging="500"/>
      </w:pPr>
      <w:rPr>
        <w:rFonts w:hint="default"/>
        <w:lang w:val="en-US" w:eastAsia="en-US" w:bidi="ar-SA"/>
      </w:rPr>
    </w:lvl>
    <w:lvl w:ilvl="6" w:tplc="D396CB44">
      <w:numFmt w:val="bullet"/>
      <w:lvlText w:val="•"/>
      <w:lvlJc w:val="left"/>
      <w:pPr>
        <w:ind w:left="3893" w:hanging="500"/>
      </w:pPr>
      <w:rPr>
        <w:rFonts w:hint="default"/>
        <w:lang w:val="en-US" w:eastAsia="en-US" w:bidi="ar-SA"/>
      </w:rPr>
    </w:lvl>
    <w:lvl w:ilvl="7" w:tplc="99168502">
      <w:numFmt w:val="bullet"/>
      <w:lvlText w:val="•"/>
      <w:lvlJc w:val="left"/>
      <w:pPr>
        <w:ind w:left="4342" w:hanging="500"/>
      </w:pPr>
      <w:rPr>
        <w:rFonts w:hint="default"/>
        <w:lang w:val="en-US" w:eastAsia="en-US" w:bidi="ar-SA"/>
      </w:rPr>
    </w:lvl>
    <w:lvl w:ilvl="8" w:tplc="453EA75E">
      <w:numFmt w:val="bullet"/>
      <w:lvlText w:val="•"/>
      <w:lvlJc w:val="left"/>
      <w:pPr>
        <w:ind w:left="4791" w:hanging="500"/>
      </w:pPr>
      <w:rPr>
        <w:rFonts w:hint="default"/>
        <w:lang w:val="en-US" w:eastAsia="en-US" w:bidi="ar-SA"/>
      </w:rPr>
    </w:lvl>
  </w:abstractNum>
  <w:abstractNum w:abstractNumId="2" w15:restartNumberingAfterBreak="0">
    <w:nsid w:val="19CC553A"/>
    <w:multiLevelType w:val="hybridMultilevel"/>
    <w:tmpl w:val="8EC0BF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26E4B"/>
    <w:multiLevelType w:val="hybridMultilevel"/>
    <w:tmpl w:val="E52ED0E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9C1EE9"/>
    <w:multiLevelType w:val="hybridMultilevel"/>
    <w:tmpl w:val="2E5619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055B1"/>
    <w:multiLevelType w:val="hybridMultilevel"/>
    <w:tmpl w:val="4FC4AA3C"/>
    <w:lvl w:ilvl="0" w:tplc="4A26F64C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07B96"/>
    <w:multiLevelType w:val="hybridMultilevel"/>
    <w:tmpl w:val="06647E0E"/>
    <w:lvl w:ilvl="0" w:tplc="850489E0">
      <w:numFmt w:val="bullet"/>
      <w:lvlText w:val="-"/>
      <w:lvlJc w:val="left"/>
      <w:pPr>
        <w:ind w:left="7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1" w:tplc="F1144EE6">
      <w:numFmt w:val="bullet"/>
      <w:lvlText w:val="•"/>
      <w:lvlJc w:val="left"/>
      <w:pPr>
        <w:ind w:left="640" w:hanging="144"/>
      </w:pPr>
      <w:rPr>
        <w:rFonts w:hint="default"/>
        <w:lang w:val="en-US" w:eastAsia="en-US" w:bidi="ar-SA"/>
      </w:rPr>
    </w:lvl>
    <w:lvl w:ilvl="2" w:tplc="2E9A3ECC">
      <w:numFmt w:val="bullet"/>
      <w:lvlText w:val="•"/>
      <w:lvlJc w:val="left"/>
      <w:pPr>
        <w:ind w:left="1201" w:hanging="144"/>
      </w:pPr>
      <w:rPr>
        <w:rFonts w:hint="default"/>
        <w:lang w:val="en-US" w:eastAsia="en-US" w:bidi="ar-SA"/>
      </w:rPr>
    </w:lvl>
    <w:lvl w:ilvl="3" w:tplc="93A22F44">
      <w:numFmt w:val="bullet"/>
      <w:lvlText w:val="•"/>
      <w:lvlJc w:val="left"/>
      <w:pPr>
        <w:ind w:left="1762" w:hanging="144"/>
      </w:pPr>
      <w:rPr>
        <w:rFonts w:hint="default"/>
        <w:lang w:val="en-US" w:eastAsia="en-US" w:bidi="ar-SA"/>
      </w:rPr>
    </w:lvl>
    <w:lvl w:ilvl="4" w:tplc="C48A7532">
      <w:numFmt w:val="bullet"/>
      <w:lvlText w:val="•"/>
      <w:lvlJc w:val="left"/>
      <w:pPr>
        <w:ind w:left="2323" w:hanging="144"/>
      </w:pPr>
      <w:rPr>
        <w:rFonts w:hint="default"/>
        <w:lang w:val="en-US" w:eastAsia="en-US" w:bidi="ar-SA"/>
      </w:rPr>
    </w:lvl>
    <w:lvl w:ilvl="5" w:tplc="672A127E">
      <w:numFmt w:val="bullet"/>
      <w:lvlText w:val="•"/>
      <w:lvlJc w:val="left"/>
      <w:pPr>
        <w:ind w:left="2884" w:hanging="144"/>
      </w:pPr>
      <w:rPr>
        <w:rFonts w:hint="default"/>
        <w:lang w:val="en-US" w:eastAsia="en-US" w:bidi="ar-SA"/>
      </w:rPr>
    </w:lvl>
    <w:lvl w:ilvl="6" w:tplc="CDD29406">
      <w:numFmt w:val="bullet"/>
      <w:lvlText w:val="•"/>
      <w:lvlJc w:val="left"/>
      <w:pPr>
        <w:ind w:left="3445" w:hanging="144"/>
      </w:pPr>
      <w:rPr>
        <w:rFonts w:hint="default"/>
        <w:lang w:val="en-US" w:eastAsia="en-US" w:bidi="ar-SA"/>
      </w:rPr>
    </w:lvl>
    <w:lvl w:ilvl="7" w:tplc="28CEF480">
      <w:numFmt w:val="bullet"/>
      <w:lvlText w:val="•"/>
      <w:lvlJc w:val="left"/>
      <w:pPr>
        <w:ind w:left="4006" w:hanging="144"/>
      </w:pPr>
      <w:rPr>
        <w:rFonts w:hint="default"/>
        <w:lang w:val="en-US" w:eastAsia="en-US" w:bidi="ar-SA"/>
      </w:rPr>
    </w:lvl>
    <w:lvl w:ilvl="8" w:tplc="7A06B986">
      <w:numFmt w:val="bullet"/>
      <w:lvlText w:val="•"/>
      <w:lvlJc w:val="left"/>
      <w:pPr>
        <w:ind w:left="4567" w:hanging="144"/>
      </w:pPr>
      <w:rPr>
        <w:rFonts w:hint="default"/>
        <w:lang w:val="en-US" w:eastAsia="en-US" w:bidi="ar-SA"/>
      </w:rPr>
    </w:lvl>
  </w:abstractNum>
  <w:abstractNum w:abstractNumId="7" w15:restartNumberingAfterBreak="0">
    <w:nsid w:val="469B6DB7"/>
    <w:multiLevelType w:val="hybridMultilevel"/>
    <w:tmpl w:val="E47AD4EE"/>
    <w:lvl w:ilvl="0" w:tplc="7B90A6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1E4047"/>
    <w:multiLevelType w:val="hybridMultilevel"/>
    <w:tmpl w:val="2BD27D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32485A"/>
    <w:multiLevelType w:val="hybridMultilevel"/>
    <w:tmpl w:val="B29EFB82"/>
    <w:lvl w:ilvl="0" w:tplc="34B2118E">
      <w:start w:val="17"/>
      <w:numFmt w:val="decimal"/>
      <w:lvlText w:val="%1."/>
      <w:lvlJc w:val="left"/>
      <w:pPr>
        <w:ind w:left="1204" w:hanging="5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D38AEA68">
      <w:numFmt w:val="bullet"/>
      <w:lvlText w:val="•"/>
      <w:lvlJc w:val="left"/>
      <w:pPr>
        <w:ind w:left="1648" w:hanging="500"/>
      </w:pPr>
      <w:rPr>
        <w:rFonts w:hint="default"/>
        <w:lang w:val="en-US" w:eastAsia="en-US" w:bidi="ar-SA"/>
      </w:rPr>
    </w:lvl>
    <w:lvl w:ilvl="2" w:tplc="36C8ED98">
      <w:numFmt w:val="bullet"/>
      <w:lvlText w:val="•"/>
      <w:lvlJc w:val="left"/>
      <w:pPr>
        <w:ind w:left="2097" w:hanging="500"/>
      </w:pPr>
      <w:rPr>
        <w:rFonts w:hint="default"/>
        <w:lang w:val="en-US" w:eastAsia="en-US" w:bidi="ar-SA"/>
      </w:rPr>
    </w:lvl>
    <w:lvl w:ilvl="3" w:tplc="A12CA1D8">
      <w:numFmt w:val="bullet"/>
      <w:lvlText w:val="•"/>
      <w:lvlJc w:val="left"/>
      <w:pPr>
        <w:ind w:left="2546" w:hanging="500"/>
      </w:pPr>
      <w:rPr>
        <w:rFonts w:hint="default"/>
        <w:lang w:val="en-US" w:eastAsia="en-US" w:bidi="ar-SA"/>
      </w:rPr>
    </w:lvl>
    <w:lvl w:ilvl="4" w:tplc="6B7AA368">
      <w:numFmt w:val="bullet"/>
      <w:lvlText w:val="•"/>
      <w:lvlJc w:val="left"/>
      <w:pPr>
        <w:ind w:left="2995" w:hanging="500"/>
      </w:pPr>
      <w:rPr>
        <w:rFonts w:hint="default"/>
        <w:lang w:val="en-US" w:eastAsia="en-US" w:bidi="ar-SA"/>
      </w:rPr>
    </w:lvl>
    <w:lvl w:ilvl="5" w:tplc="6F00D318">
      <w:numFmt w:val="bullet"/>
      <w:lvlText w:val="•"/>
      <w:lvlJc w:val="left"/>
      <w:pPr>
        <w:ind w:left="3444" w:hanging="500"/>
      </w:pPr>
      <w:rPr>
        <w:rFonts w:hint="default"/>
        <w:lang w:val="en-US" w:eastAsia="en-US" w:bidi="ar-SA"/>
      </w:rPr>
    </w:lvl>
    <w:lvl w:ilvl="6" w:tplc="FDEAAEA8">
      <w:numFmt w:val="bullet"/>
      <w:lvlText w:val="•"/>
      <w:lvlJc w:val="left"/>
      <w:pPr>
        <w:ind w:left="3893" w:hanging="500"/>
      </w:pPr>
      <w:rPr>
        <w:rFonts w:hint="default"/>
        <w:lang w:val="en-US" w:eastAsia="en-US" w:bidi="ar-SA"/>
      </w:rPr>
    </w:lvl>
    <w:lvl w:ilvl="7" w:tplc="103E9E38">
      <w:numFmt w:val="bullet"/>
      <w:lvlText w:val="•"/>
      <w:lvlJc w:val="left"/>
      <w:pPr>
        <w:ind w:left="4342" w:hanging="500"/>
      </w:pPr>
      <w:rPr>
        <w:rFonts w:hint="default"/>
        <w:lang w:val="en-US" w:eastAsia="en-US" w:bidi="ar-SA"/>
      </w:rPr>
    </w:lvl>
    <w:lvl w:ilvl="8" w:tplc="7AA0DABC">
      <w:numFmt w:val="bullet"/>
      <w:lvlText w:val="•"/>
      <w:lvlJc w:val="left"/>
      <w:pPr>
        <w:ind w:left="4791" w:hanging="500"/>
      </w:pPr>
      <w:rPr>
        <w:rFonts w:hint="default"/>
        <w:lang w:val="en-US" w:eastAsia="en-US" w:bidi="ar-SA"/>
      </w:rPr>
    </w:lvl>
  </w:abstractNum>
  <w:abstractNum w:abstractNumId="10" w15:restartNumberingAfterBreak="0">
    <w:nsid w:val="721974CD"/>
    <w:multiLevelType w:val="hybridMultilevel"/>
    <w:tmpl w:val="F89E60B4"/>
    <w:lvl w:ilvl="0" w:tplc="A3C8CBDA">
      <w:start w:val="1"/>
      <w:numFmt w:val="decimal"/>
      <w:lvlText w:val="%1)"/>
      <w:lvlJc w:val="left"/>
      <w:pPr>
        <w:ind w:left="4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1" w:hanging="360"/>
      </w:pPr>
    </w:lvl>
    <w:lvl w:ilvl="2" w:tplc="041F001B" w:tentative="1">
      <w:start w:val="1"/>
      <w:numFmt w:val="lowerRoman"/>
      <w:lvlText w:val="%3."/>
      <w:lvlJc w:val="right"/>
      <w:pPr>
        <w:ind w:left="1871" w:hanging="180"/>
      </w:pPr>
    </w:lvl>
    <w:lvl w:ilvl="3" w:tplc="041F000F" w:tentative="1">
      <w:start w:val="1"/>
      <w:numFmt w:val="decimal"/>
      <w:lvlText w:val="%4."/>
      <w:lvlJc w:val="left"/>
      <w:pPr>
        <w:ind w:left="2591" w:hanging="360"/>
      </w:pPr>
    </w:lvl>
    <w:lvl w:ilvl="4" w:tplc="041F0019" w:tentative="1">
      <w:start w:val="1"/>
      <w:numFmt w:val="lowerLetter"/>
      <w:lvlText w:val="%5."/>
      <w:lvlJc w:val="left"/>
      <w:pPr>
        <w:ind w:left="3311" w:hanging="360"/>
      </w:pPr>
    </w:lvl>
    <w:lvl w:ilvl="5" w:tplc="041F001B" w:tentative="1">
      <w:start w:val="1"/>
      <w:numFmt w:val="lowerRoman"/>
      <w:lvlText w:val="%6."/>
      <w:lvlJc w:val="right"/>
      <w:pPr>
        <w:ind w:left="4031" w:hanging="180"/>
      </w:pPr>
    </w:lvl>
    <w:lvl w:ilvl="6" w:tplc="041F000F" w:tentative="1">
      <w:start w:val="1"/>
      <w:numFmt w:val="decimal"/>
      <w:lvlText w:val="%7."/>
      <w:lvlJc w:val="left"/>
      <w:pPr>
        <w:ind w:left="4751" w:hanging="360"/>
      </w:pPr>
    </w:lvl>
    <w:lvl w:ilvl="7" w:tplc="041F0019" w:tentative="1">
      <w:start w:val="1"/>
      <w:numFmt w:val="lowerLetter"/>
      <w:lvlText w:val="%8."/>
      <w:lvlJc w:val="left"/>
      <w:pPr>
        <w:ind w:left="5471" w:hanging="360"/>
      </w:pPr>
    </w:lvl>
    <w:lvl w:ilvl="8" w:tplc="041F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1" w15:restartNumberingAfterBreak="0">
    <w:nsid w:val="76C71150"/>
    <w:multiLevelType w:val="hybridMultilevel"/>
    <w:tmpl w:val="978A21D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9"/>
  </w:num>
  <w:num w:numId="5">
    <w:abstractNumId w:val="7"/>
  </w:num>
  <w:num w:numId="6">
    <w:abstractNumId w:val="11"/>
  </w:num>
  <w:num w:numId="7">
    <w:abstractNumId w:val="10"/>
  </w:num>
  <w:num w:numId="8">
    <w:abstractNumId w:val="4"/>
  </w:num>
  <w:num w:numId="9">
    <w:abstractNumId w:val="8"/>
  </w:num>
  <w:num w:numId="10">
    <w:abstractNumId w:val="6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179"/>
    <w:rsid w:val="000812ED"/>
    <w:rsid w:val="003D6DD0"/>
    <w:rsid w:val="003F6A9D"/>
    <w:rsid w:val="00504604"/>
    <w:rsid w:val="00653836"/>
    <w:rsid w:val="006E5DA7"/>
    <w:rsid w:val="007D38DD"/>
    <w:rsid w:val="008E64D1"/>
    <w:rsid w:val="009540AC"/>
    <w:rsid w:val="00EF2BD6"/>
    <w:rsid w:val="00FE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49011"/>
  <w15:chartTrackingRefBased/>
  <w15:docId w15:val="{016C12E0-30E6-4269-91F4-5ED9B21B6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semiHidden/>
    <w:rsid w:val="00FE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DipnotMetniChar">
    <w:name w:val="Dipnot Metni Char"/>
    <w:basedOn w:val="VarsaylanParagrafYazTipi"/>
    <w:link w:val="DipnotMetni"/>
    <w:semiHidden/>
    <w:rsid w:val="00FE717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DipnotBavurusu">
    <w:name w:val="footnote reference"/>
    <w:basedOn w:val="VarsaylanParagrafYazTipi"/>
    <w:semiHidden/>
    <w:rsid w:val="00FE7179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FE71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E7179"/>
  </w:style>
  <w:style w:type="paragraph" w:styleId="AltBilgi">
    <w:name w:val="footer"/>
    <w:basedOn w:val="Normal"/>
    <w:link w:val="AltBilgiChar"/>
    <w:uiPriority w:val="99"/>
    <w:unhideWhenUsed/>
    <w:rsid w:val="00FE71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E7179"/>
  </w:style>
  <w:style w:type="paragraph" w:customStyle="1" w:styleId="TableParagraph">
    <w:name w:val="Table Paragraph"/>
    <w:basedOn w:val="Normal"/>
    <w:uiPriority w:val="1"/>
    <w:qFormat/>
    <w:rsid w:val="00FE71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ListeParagraf">
    <w:name w:val="List Paragraph"/>
    <w:basedOn w:val="Normal"/>
    <w:uiPriority w:val="34"/>
    <w:qFormat/>
    <w:rsid w:val="00FE71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Sevgi GUNDUZ</dc:creator>
  <cp:keywords/>
  <dc:description/>
  <cp:lastModifiedBy>Sevgi GUNDUZ</cp:lastModifiedBy>
  <cp:revision>3</cp:revision>
  <dcterms:created xsi:type="dcterms:W3CDTF">2022-01-10T06:58:00Z</dcterms:created>
  <dcterms:modified xsi:type="dcterms:W3CDTF">2022-01-11T07:01:00Z</dcterms:modified>
</cp:coreProperties>
</file>